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7F" w:rsidRDefault="00B776B3">
      <w:pPr>
        <w:pStyle w:val="normal"/>
        <w:spacing w:before="240" w:after="240"/>
        <w:jc w:val="right"/>
      </w:pPr>
      <w:r>
        <w:t>Leszkowice</w:t>
      </w:r>
      <w:r w:rsidR="000E77A8">
        <w:t xml:space="preserve">, </w:t>
      </w:r>
      <w:r>
        <w:t>15.12</w:t>
      </w:r>
      <w:r w:rsidR="000E77A8">
        <w:t>.2023</w:t>
      </w:r>
    </w:p>
    <w:p w:rsidR="00CC427F" w:rsidRDefault="000E77A8">
      <w:pPr>
        <w:pStyle w:val="normal"/>
        <w:spacing w:before="240" w:after="240"/>
        <w:jc w:val="center"/>
      </w:pPr>
      <w:r>
        <w:t xml:space="preserve"> </w:t>
      </w:r>
    </w:p>
    <w:p w:rsidR="00CC427F" w:rsidRDefault="000E77A8">
      <w:pPr>
        <w:pStyle w:val="normal"/>
        <w:spacing w:before="240" w:after="240"/>
        <w:jc w:val="center"/>
        <w:rPr>
          <w:b/>
        </w:rPr>
      </w:pPr>
      <w:r>
        <w:rPr>
          <w:b/>
        </w:rPr>
        <w:t>Rozeznanie rynkowe na</w:t>
      </w:r>
    </w:p>
    <w:p w:rsidR="00CC427F" w:rsidRDefault="000E77A8">
      <w:pPr>
        <w:pStyle w:val="normal"/>
        <w:spacing w:before="240" w:after="240"/>
        <w:jc w:val="center"/>
        <w:rPr>
          <w:b/>
        </w:rPr>
      </w:pPr>
      <w:r>
        <w:rPr>
          <w:b/>
        </w:rPr>
        <w:t xml:space="preserve"> na działania informacyjne oraz promocyjne</w:t>
      </w:r>
    </w:p>
    <w:p w:rsidR="00CC427F" w:rsidRDefault="000E77A8">
      <w:pPr>
        <w:pStyle w:val="normal"/>
        <w:jc w:val="both"/>
        <w:rPr>
          <w:sz w:val="20"/>
          <w:szCs w:val="20"/>
        </w:rPr>
      </w:pPr>
      <w:r>
        <w:t xml:space="preserve">na potrzeby realizacji projektu pod nazwą: „4motion - system odczytu ruchu dla medycyny i sportu”  o numerze umowy o dofinansowanie nr POPW.01.01.02-06-0138/21-00 w ramach Europejskiego Funduszu Rozwoju Regionalnego, Programu Operacyjnego Polska Wschodnia </w:t>
      </w:r>
      <w:r>
        <w:t xml:space="preserve">2014-2020 Osi priorytetowej I: Przedsiębiorcza Polska Wschodnia Działania 1.1 Platformy startowe dla nowych pomysłów </w:t>
      </w:r>
      <w:proofErr w:type="spellStart"/>
      <w:r>
        <w:t>Poddziałania</w:t>
      </w:r>
      <w:proofErr w:type="spellEnd"/>
      <w:r>
        <w:t xml:space="preserve"> 1.1.2 Rozwój </w:t>
      </w:r>
      <w:proofErr w:type="spellStart"/>
      <w:r>
        <w:t>startupów</w:t>
      </w:r>
      <w:proofErr w:type="spellEnd"/>
      <w:r>
        <w:t xml:space="preserve"> w Polsce Wschodniej.</w:t>
      </w:r>
    </w:p>
    <w:p w:rsidR="00CC427F" w:rsidRDefault="00CC427F">
      <w:pPr>
        <w:pStyle w:val="normal"/>
        <w:jc w:val="both"/>
        <w:rPr>
          <w:b/>
          <w:sz w:val="20"/>
          <w:szCs w:val="20"/>
        </w:rPr>
      </w:pPr>
    </w:p>
    <w:p w:rsidR="00CC427F" w:rsidRDefault="00CC427F">
      <w:pPr>
        <w:pStyle w:val="normal"/>
        <w:jc w:val="both"/>
        <w:rPr>
          <w:b/>
          <w:sz w:val="20"/>
          <w:szCs w:val="20"/>
        </w:rPr>
      </w:pPr>
    </w:p>
    <w:p w:rsidR="00CC427F" w:rsidRDefault="000E77A8">
      <w:pPr>
        <w:pStyle w:val="normal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CC427F" w:rsidRDefault="00CC427F">
      <w:pPr>
        <w:pStyle w:val="normal"/>
        <w:jc w:val="both"/>
        <w:rPr>
          <w:sz w:val="20"/>
          <w:szCs w:val="20"/>
        </w:rPr>
      </w:pPr>
    </w:p>
    <w:p w:rsidR="00CC427F" w:rsidRDefault="000E77A8">
      <w:pPr>
        <w:pStyle w:val="normal"/>
        <w:spacing w:before="240" w:after="240"/>
        <w:jc w:val="both"/>
      </w:pPr>
      <w:r>
        <w:t>WMS Spółką z ograniczoną odpowiedz</w:t>
      </w:r>
      <w:r>
        <w:t>ialnością z siedzibą pod adresem: 21-102 Leszkowice 266A</w:t>
      </w:r>
      <w:r w:rsidR="00B776B3">
        <w:t>,</w:t>
      </w:r>
      <w:r>
        <w:t xml:space="preserve"> KRS 0000838028, o kapitale zakładowym w wysokości 5 000,00 zł, NIP 8652573542, REGON 385952392</w:t>
      </w:r>
    </w:p>
    <w:p w:rsidR="00CC427F" w:rsidRDefault="00CC427F">
      <w:pPr>
        <w:pStyle w:val="normal"/>
      </w:pPr>
    </w:p>
    <w:p w:rsidR="00CC427F" w:rsidRDefault="000E77A8">
      <w:pPr>
        <w:pStyle w:val="normal"/>
        <w:numPr>
          <w:ilvl w:val="0"/>
          <w:numId w:val="2"/>
        </w:numPr>
        <w:rPr>
          <w:b/>
        </w:rPr>
      </w:pPr>
      <w:r>
        <w:rPr>
          <w:b/>
        </w:rPr>
        <w:t xml:space="preserve">Miejsce i termin składania rozeznania : </w:t>
      </w:r>
    </w:p>
    <w:p w:rsidR="00CC427F" w:rsidRDefault="00CC427F">
      <w:pPr>
        <w:pStyle w:val="normal"/>
        <w:rPr>
          <w:b/>
        </w:rPr>
      </w:pPr>
    </w:p>
    <w:p w:rsidR="00CC427F" w:rsidRDefault="000E77A8">
      <w:pPr>
        <w:pStyle w:val="normal"/>
        <w:jc w:val="both"/>
        <w:rPr>
          <w:highlight w:val="white"/>
        </w:rPr>
      </w:pPr>
      <w:r>
        <w:t>Prosimy o przesłanie Państwa cenników (na wzorze będącym Załą</w:t>
      </w:r>
      <w:r>
        <w:t xml:space="preserve">cznikiem nr 1) na adres mailowy </w:t>
      </w:r>
      <w:r>
        <w:rPr>
          <w:b/>
        </w:rPr>
        <w:t>kontakt.msws@gmail.com</w:t>
      </w:r>
      <w:r>
        <w:t xml:space="preserve"> </w:t>
      </w:r>
      <w:r w:rsidR="00B776B3">
        <w:rPr>
          <w:highlight w:val="white"/>
        </w:rPr>
        <w:t xml:space="preserve">do </w:t>
      </w:r>
      <w:r w:rsidR="00B776B3" w:rsidRPr="00DF347D">
        <w:rPr>
          <w:b/>
          <w:highlight w:val="white"/>
        </w:rPr>
        <w:t>dnia 19.12.2023 do godziny 23:59.</w:t>
      </w:r>
    </w:p>
    <w:p w:rsidR="00CC427F" w:rsidRDefault="00CC427F">
      <w:pPr>
        <w:pStyle w:val="normal"/>
        <w:jc w:val="both"/>
      </w:pPr>
    </w:p>
    <w:p w:rsidR="00CC427F" w:rsidRDefault="000E77A8">
      <w:pPr>
        <w:pStyle w:val="normal"/>
        <w:spacing w:before="240" w:after="240"/>
        <w:jc w:val="both"/>
        <w:rPr>
          <w:b/>
        </w:rPr>
      </w:pPr>
      <w:r>
        <w:t xml:space="preserve">W tytule wiadomości e-mail podając: </w:t>
      </w:r>
      <w:r>
        <w:rPr>
          <w:b/>
        </w:rPr>
        <w:t>„Cennik na zakup usług informacyjnych oraz promocyjnych”.</w:t>
      </w:r>
    </w:p>
    <w:p w:rsidR="00CC427F" w:rsidRDefault="00CC427F">
      <w:pPr>
        <w:pStyle w:val="normal"/>
        <w:spacing w:before="240" w:after="240"/>
        <w:jc w:val="both"/>
        <w:rPr>
          <w:b/>
        </w:rPr>
      </w:pPr>
    </w:p>
    <w:p w:rsidR="00CC427F" w:rsidRDefault="00CC427F">
      <w:pPr>
        <w:pStyle w:val="normal"/>
        <w:spacing w:before="240" w:after="240"/>
        <w:jc w:val="both"/>
        <w:rPr>
          <w:b/>
        </w:rPr>
      </w:pPr>
    </w:p>
    <w:p w:rsidR="00CC427F" w:rsidRDefault="00CC427F">
      <w:pPr>
        <w:pStyle w:val="normal"/>
        <w:spacing w:before="240" w:after="240"/>
        <w:jc w:val="both"/>
        <w:rPr>
          <w:b/>
        </w:rPr>
      </w:pPr>
    </w:p>
    <w:p w:rsidR="00CC427F" w:rsidRDefault="00CC427F">
      <w:pPr>
        <w:pStyle w:val="normal"/>
        <w:spacing w:before="240" w:after="240"/>
        <w:jc w:val="both"/>
        <w:rPr>
          <w:b/>
        </w:rPr>
      </w:pPr>
    </w:p>
    <w:p w:rsidR="00CC427F" w:rsidRDefault="00CC427F">
      <w:pPr>
        <w:pStyle w:val="normal"/>
        <w:spacing w:before="240" w:after="240"/>
        <w:jc w:val="both"/>
        <w:rPr>
          <w:b/>
        </w:rPr>
      </w:pPr>
    </w:p>
    <w:p w:rsidR="00CC427F" w:rsidRDefault="00CC427F">
      <w:pPr>
        <w:pStyle w:val="normal"/>
        <w:spacing w:before="240" w:after="240"/>
        <w:jc w:val="both"/>
        <w:rPr>
          <w:b/>
        </w:rPr>
      </w:pPr>
    </w:p>
    <w:p w:rsidR="00CC427F" w:rsidRDefault="000E77A8">
      <w:pPr>
        <w:pStyle w:val="normal"/>
        <w:spacing w:before="240" w:after="240"/>
        <w:jc w:val="both"/>
        <w:rPr>
          <w:b/>
        </w:rPr>
      </w:pPr>
      <w:r>
        <w:rPr>
          <w:b/>
        </w:rPr>
        <w:t xml:space="preserve"> </w:t>
      </w:r>
    </w:p>
    <w:p w:rsidR="00CC427F" w:rsidRDefault="000E77A8">
      <w:pPr>
        <w:pStyle w:val="normal"/>
        <w:spacing w:before="240" w:after="240"/>
        <w:jc w:val="both"/>
      </w:pPr>
      <w:r>
        <w:t xml:space="preserve"> </w:t>
      </w:r>
    </w:p>
    <w:p w:rsidR="00CC427F" w:rsidRPr="00B776B3" w:rsidRDefault="000E77A8" w:rsidP="00B776B3">
      <w:pPr>
        <w:pStyle w:val="normal"/>
        <w:numPr>
          <w:ilvl w:val="0"/>
          <w:numId w:val="1"/>
        </w:numPr>
        <w:spacing w:after="240"/>
        <w:jc w:val="both"/>
      </w:pPr>
      <w:r>
        <w:rPr>
          <w:b/>
        </w:rPr>
        <w:lastRenderedPageBreak/>
        <w:t>Przedmiot rozeznania rynkowego (zamówienia):</w:t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00"/>
        <w:gridCol w:w="5865"/>
      </w:tblGrid>
      <w:tr w:rsidR="00CC427F">
        <w:trPr>
          <w:trHeight w:val="100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Default="000E77A8">
            <w:pPr>
              <w:pStyle w:val="normal"/>
              <w:spacing w:before="240" w:after="240"/>
            </w:pPr>
            <w:r>
              <w:t>Element rozeznania rynkowego</w:t>
            </w:r>
          </w:p>
        </w:tc>
        <w:tc>
          <w:tcPr>
            <w:tcW w:w="5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Default="000E77A8">
            <w:pPr>
              <w:pStyle w:val="normal"/>
              <w:spacing w:before="240" w:after="240"/>
            </w:pPr>
            <w:r>
              <w:t>Specyfikacja:</w:t>
            </w:r>
          </w:p>
        </w:tc>
      </w:tr>
      <w:tr w:rsidR="00CC427F">
        <w:trPr>
          <w:trHeight w:val="6225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Default="000E77A8">
            <w:pPr>
              <w:pStyle w:val="normal"/>
              <w:spacing w:before="240" w:after="240"/>
            </w:pPr>
            <w:r>
              <w:t xml:space="preserve">Reklama w </w:t>
            </w:r>
            <w:proofErr w:type="spellStart"/>
            <w:r>
              <w:t>internecie</w:t>
            </w:r>
            <w:proofErr w:type="spellEnd"/>
          </w:p>
          <w:p w:rsidR="00CC427F" w:rsidRDefault="000E77A8">
            <w:pPr>
              <w:pStyle w:val="normal"/>
              <w:spacing w:before="240" w:after="240"/>
              <w:jc w:val="both"/>
            </w:pPr>
            <w:r>
              <w:t>Kod CPV: Usługi prowadzenia kampanii reklamowych</w:t>
            </w:r>
          </w:p>
          <w:p w:rsidR="00CC427F" w:rsidRDefault="000E77A8">
            <w:pPr>
              <w:pStyle w:val="normal"/>
              <w:spacing w:before="240" w:after="240"/>
              <w:jc w:val="both"/>
            </w:pPr>
            <w:r>
              <w:t>Kod:</w:t>
            </w:r>
          </w:p>
          <w:p w:rsidR="00CC427F" w:rsidRDefault="00CC427F">
            <w:pPr>
              <w:pStyle w:val="normal"/>
              <w:spacing w:before="240" w:after="240"/>
              <w:jc w:val="both"/>
              <w:rPr>
                <w:color w:val="1155CC"/>
              </w:rPr>
            </w:pPr>
            <w:hyperlink r:id="rId8">
              <w:r w:rsidR="000E77A8">
                <w:rPr>
                  <w:color w:val="1155CC"/>
                </w:rPr>
                <w:t>79341400-0</w:t>
              </w:r>
            </w:hyperlink>
          </w:p>
          <w:p w:rsidR="00CC427F" w:rsidRDefault="000E77A8">
            <w:pPr>
              <w:pStyle w:val="normal"/>
              <w:spacing w:before="240" w:after="240"/>
              <w:jc w:val="both"/>
            </w:pPr>
            <w:r>
              <w:t>Pełna nazwa:</w:t>
            </w:r>
          </w:p>
          <w:p w:rsidR="00CC427F" w:rsidRDefault="000E77A8">
            <w:pPr>
              <w:pStyle w:val="normal"/>
              <w:spacing w:before="240" w:after="240"/>
              <w:jc w:val="both"/>
            </w:pPr>
            <w:r>
              <w:t>Usługi prowadzenia kampanii reklamowych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Default="000E77A8">
            <w:pPr>
              <w:pStyle w:val="normal"/>
              <w:spacing w:before="240" w:after="240"/>
            </w:pPr>
            <w:r>
              <w:t>Przygotowanie oraz publikacja sponsorowanych artykuł</w:t>
            </w:r>
            <w:r w:rsidR="00B776B3">
              <w:t xml:space="preserve">ów w portalach branżowych na </w:t>
            </w:r>
            <w:r>
              <w:t xml:space="preserve">poziomie najważniejszych serwisów branżowych B2B, w celu </w:t>
            </w:r>
            <w:proofErr w:type="spellStart"/>
            <w:r>
              <w:t>przekierowania</w:t>
            </w:r>
            <w:proofErr w:type="spellEnd"/>
            <w:r>
              <w:t xml:space="preserve"> na stronę internetową WMS.</w:t>
            </w:r>
          </w:p>
          <w:p w:rsidR="00CC427F" w:rsidRDefault="000E77A8">
            <w:pPr>
              <w:pStyle w:val="normal"/>
              <w:spacing w:before="240" w:after="240"/>
            </w:pPr>
            <w:r>
              <w:t>Dokładny harmonogram liczby i cza</w:t>
            </w:r>
            <w:r>
              <w:t xml:space="preserve">su publikacji artykułów sponsorowanych będzie ujęty w zamówieniu, po wyborze Wykonawcy.  Wymagany czas publikacji nie dłuższy niż do 29.12.2023. </w:t>
            </w:r>
          </w:p>
          <w:p w:rsidR="00CC427F" w:rsidRDefault="000E77A8">
            <w:pPr>
              <w:pStyle w:val="normal"/>
              <w:spacing w:before="240" w:after="240"/>
            </w:pPr>
            <w:r>
              <w:t xml:space="preserve"> </w:t>
            </w:r>
          </w:p>
          <w:p w:rsidR="00CC427F" w:rsidRDefault="000E77A8">
            <w:pPr>
              <w:pStyle w:val="normal"/>
              <w:spacing w:before="240" w:after="240"/>
            </w:pPr>
            <w:r>
              <w:t>Proszę o wycenę przygotowania i publikacji jednego artykułu zgodnie z ww. specyfikacją.</w:t>
            </w:r>
          </w:p>
        </w:tc>
      </w:tr>
    </w:tbl>
    <w:p w:rsidR="00CC427F" w:rsidRDefault="000E77A8">
      <w:pPr>
        <w:pStyle w:val="normal"/>
        <w:spacing w:before="240" w:after="240"/>
        <w:jc w:val="both"/>
        <w:rPr>
          <w:b/>
        </w:rPr>
      </w:pPr>
      <w:r>
        <w:rPr>
          <w:b/>
        </w:rPr>
        <w:t xml:space="preserve"> </w:t>
      </w:r>
    </w:p>
    <w:p w:rsidR="00CC427F" w:rsidRDefault="000E77A8">
      <w:pPr>
        <w:pStyle w:val="normal"/>
        <w:numPr>
          <w:ilvl w:val="0"/>
          <w:numId w:val="3"/>
        </w:numPr>
        <w:shd w:val="clear" w:color="auto" w:fill="FFFFFF"/>
        <w:spacing w:before="320" w:after="400" w:line="360" w:lineRule="auto"/>
        <w:ind w:right="300"/>
      </w:pPr>
      <w:r>
        <w:t>IV. Osobą upoważn</w:t>
      </w:r>
      <w:r>
        <w:t>ioną do kontaktu w sprawie rozeznania cenowego jest: Pan Wojciech Soszka tel. 692 779 068 lub e-mail: kontakt.msws@gmail.com</w:t>
      </w:r>
    </w:p>
    <w:p w:rsidR="00CC427F" w:rsidRDefault="000E77A8">
      <w:pPr>
        <w:pStyle w:val="normal"/>
        <w:spacing w:before="240" w:after="240"/>
      </w:pPr>
      <w:r>
        <w:t xml:space="preserve"> </w:t>
      </w:r>
    </w:p>
    <w:p w:rsidR="00CC427F" w:rsidRDefault="00CC427F">
      <w:pPr>
        <w:pStyle w:val="normal"/>
        <w:spacing w:before="240" w:after="240"/>
        <w:jc w:val="both"/>
      </w:pPr>
    </w:p>
    <w:p w:rsidR="00CC427F" w:rsidRDefault="00CC427F">
      <w:pPr>
        <w:pStyle w:val="normal"/>
        <w:spacing w:before="240" w:after="240"/>
        <w:jc w:val="both"/>
      </w:pPr>
    </w:p>
    <w:p w:rsidR="00CC427F" w:rsidRDefault="00CC427F">
      <w:pPr>
        <w:pStyle w:val="normal"/>
        <w:spacing w:before="240" w:after="240"/>
        <w:jc w:val="both"/>
      </w:pPr>
    </w:p>
    <w:p w:rsidR="00CC427F" w:rsidRDefault="00CC427F">
      <w:pPr>
        <w:pStyle w:val="normal"/>
        <w:spacing w:before="240" w:after="240"/>
        <w:jc w:val="both"/>
      </w:pPr>
    </w:p>
    <w:p w:rsidR="00B776B3" w:rsidRDefault="00B776B3">
      <w:pPr>
        <w:pStyle w:val="normal"/>
        <w:spacing w:before="240" w:after="240"/>
        <w:jc w:val="both"/>
      </w:pPr>
    </w:p>
    <w:p w:rsidR="00CC427F" w:rsidRPr="00B776B3" w:rsidRDefault="000E77A8">
      <w:pPr>
        <w:pStyle w:val="normal"/>
        <w:spacing w:before="240" w:after="240"/>
        <w:jc w:val="both"/>
        <w:rPr>
          <w:b/>
        </w:rPr>
      </w:pPr>
      <w:r>
        <w:lastRenderedPageBreak/>
        <w:t xml:space="preserve">Załącznik nr 1 - do </w:t>
      </w:r>
      <w:r>
        <w:rPr>
          <w:b/>
        </w:rPr>
        <w:t>Rozeznania rynkowego  na działania informacyjne oraz promocyjne</w:t>
      </w:r>
    </w:p>
    <w:p w:rsidR="00CC427F" w:rsidRDefault="000E77A8">
      <w:pPr>
        <w:pStyle w:val="normal"/>
        <w:numPr>
          <w:ilvl w:val="0"/>
          <w:numId w:val="4"/>
        </w:numPr>
        <w:spacing w:after="240"/>
        <w:jc w:val="both"/>
      </w:pPr>
      <w:r>
        <w:rPr>
          <w:b/>
        </w:rPr>
        <w:t>Podmiot przeprowadzający rozeznanie rynkowe:</w:t>
      </w:r>
    </w:p>
    <w:p w:rsidR="00CC427F" w:rsidRPr="00B776B3" w:rsidRDefault="000E77A8" w:rsidP="00B776B3"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WMS Spółką z ograniczoną odpowiedzialnością z siedzibą pod adresem: 21-102 Leszkowice 266A KRS 0000838028, o kapitale zakładowym w wysokości 5 000,00 zł, NIP 8652573542, REGON 385952392</w:t>
      </w:r>
    </w:p>
    <w:p w:rsidR="00CC427F" w:rsidRPr="00B776B3" w:rsidRDefault="000E77A8" w:rsidP="00B776B3">
      <w:pPr>
        <w:pStyle w:val="normal"/>
        <w:numPr>
          <w:ilvl w:val="0"/>
          <w:numId w:val="5"/>
        </w:numPr>
        <w:spacing w:after="240"/>
      </w:pPr>
      <w:r>
        <w:rPr>
          <w:b/>
        </w:rPr>
        <w:t>Dane podmiotu przygot</w:t>
      </w:r>
      <w:r>
        <w:rPr>
          <w:b/>
        </w:rPr>
        <w:t>owującego cennik</w:t>
      </w:r>
      <w:r w:rsidRPr="00B776B3">
        <w:rPr>
          <w:b/>
        </w:rPr>
        <w:t xml:space="preserve"> </w:t>
      </w:r>
    </w:p>
    <w:p w:rsidR="00CC427F" w:rsidRDefault="000E77A8" w:rsidP="00B776B3">
      <w:pPr>
        <w:pStyle w:val="normal"/>
        <w:spacing w:before="240" w:line="240" w:lineRule="auto"/>
        <w:ind w:left="720"/>
      </w:pPr>
      <w:r>
        <w:t>Nazwa……………………………………………………………………… Siedziba……………………………………………………………………</w:t>
      </w:r>
    </w:p>
    <w:p w:rsidR="00CC427F" w:rsidRDefault="000E77A8" w:rsidP="00B776B3">
      <w:pPr>
        <w:pStyle w:val="normal"/>
        <w:spacing w:line="240" w:lineRule="auto"/>
        <w:ind w:left="720"/>
      </w:pPr>
      <w:r>
        <w:t>Nr telefonu: ……………………………………………………………………</w:t>
      </w:r>
    </w:p>
    <w:p w:rsidR="00CC427F" w:rsidRDefault="000E77A8" w:rsidP="00B776B3">
      <w:pPr>
        <w:pStyle w:val="normal"/>
        <w:spacing w:line="240" w:lineRule="auto"/>
        <w:ind w:left="720"/>
      </w:pPr>
      <w:r>
        <w:t>Dane rejestrowe NIP lub nr KRS………………………………………………</w:t>
      </w:r>
      <w:r>
        <w:t xml:space="preserve"> </w:t>
      </w:r>
    </w:p>
    <w:p w:rsidR="00B776B3" w:rsidRDefault="00B776B3">
      <w:pPr>
        <w:pStyle w:val="normal"/>
        <w:spacing w:after="240"/>
        <w:jc w:val="both"/>
      </w:pPr>
    </w:p>
    <w:p w:rsidR="00CC427F" w:rsidRPr="00B776B3" w:rsidRDefault="000E77A8">
      <w:pPr>
        <w:pStyle w:val="normal"/>
        <w:spacing w:after="240"/>
        <w:jc w:val="both"/>
      </w:pPr>
      <w:r>
        <w:t>Cennik naszej firmy w zakresie przedmiotu rozeznania rynkowego przedstawia s</w:t>
      </w:r>
      <w:r>
        <w:t>ię następująco: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01"/>
        <w:gridCol w:w="3012"/>
        <w:gridCol w:w="3012"/>
      </w:tblGrid>
      <w:tr w:rsidR="00CC427F">
        <w:trPr>
          <w:trHeight w:val="1005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Default="000E77A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Element rozeznania rynkowego</w:t>
            </w:r>
          </w:p>
        </w:tc>
        <w:tc>
          <w:tcPr>
            <w:tcW w:w="3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Default="000E77A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Specyfikacja:</w:t>
            </w:r>
          </w:p>
        </w:tc>
        <w:tc>
          <w:tcPr>
            <w:tcW w:w="3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Default="000E77A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Cena netto</w:t>
            </w:r>
          </w:p>
        </w:tc>
      </w:tr>
      <w:tr w:rsidR="00CC427F" w:rsidTr="00B776B3">
        <w:trPr>
          <w:trHeight w:val="631"/>
        </w:trPr>
        <w:tc>
          <w:tcPr>
            <w:tcW w:w="3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Pr="00B776B3" w:rsidRDefault="000E77A8">
            <w:pPr>
              <w:pStyle w:val="normal"/>
              <w:spacing w:before="240" w:after="240"/>
              <w:rPr>
                <w:b/>
                <w:sz w:val="20"/>
                <w:szCs w:val="20"/>
              </w:rPr>
            </w:pPr>
            <w:r w:rsidRPr="00B776B3">
              <w:rPr>
                <w:b/>
                <w:sz w:val="20"/>
                <w:szCs w:val="20"/>
              </w:rPr>
              <w:t xml:space="preserve">Reklama w </w:t>
            </w:r>
            <w:proofErr w:type="spellStart"/>
            <w:r w:rsidRPr="00B776B3">
              <w:rPr>
                <w:b/>
                <w:sz w:val="20"/>
                <w:szCs w:val="20"/>
              </w:rPr>
              <w:t>internecie</w:t>
            </w:r>
            <w:proofErr w:type="spellEnd"/>
          </w:p>
          <w:p w:rsidR="00CC427F" w:rsidRPr="00B776B3" w:rsidRDefault="000E77A8">
            <w:pPr>
              <w:pStyle w:val="normal"/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B776B3">
              <w:rPr>
                <w:b/>
                <w:sz w:val="20"/>
                <w:szCs w:val="20"/>
              </w:rPr>
              <w:t>Kod CPV: Usługi prowadzenia kampanii reklamowych</w:t>
            </w:r>
          </w:p>
          <w:p w:rsidR="00CC427F" w:rsidRPr="00B776B3" w:rsidRDefault="000E77A8">
            <w:pPr>
              <w:pStyle w:val="normal"/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B776B3">
              <w:rPr>
                <w:b/>
                <w:sz w:val="20"/>
                <w:szCs w:val="20"/>
              </w:rPr>
              <w:t>Kod:</w:t>
            </w:r>
          </w:p>
          <w:p w:rsidR="00CC427F" w:rsidRPr="00B776B3" w:rsidRDefault="00CC427F">
            <w:pPr>
              <w:pStyle w:val="normal"/>
              <w:spacing w:before="240" w:after="240"/>
              <w:jc w:val="both"/>
              <w:rPr>
                <w:b/>
                <w:color w:val="1155CC"/>
                <w:sz w:val="20"/>
                <w:szCs w:val="20"/>
              </w:rPr>
            </w:pPr>
            <w:hyperlink r:id="rId9">
              <w:r w:rsidR="000E77A8" w:rsidRPr="00B776B3">
                <w:rPr>
                  <w:b/>
                  <w:color w:val="1155CC"/>
                  <w:sz w:val="20"/>
                  <w:szCs w:val="20"/>
                </w:rPr>
                <w:t>79341400-0</w:t>
              </w:r>
            </w:hyperlink>
          </w:p>
          <w:p w:rsidR="00CC427F" w:rsidRPr="00B776B3" w:rsidRDefault="000E77A8">
            <w:pPr>
              <w:pStyle w:val="normal"/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B776B3">
              <w:rPr>
                <w:b/>
                <w:sz w:val="20"/>
                <w:szCs w:val="20"/>
              </w:rPr>
              <w:t>Pełna nazwa:</w:t>
            </w:r>
          </w:p>
          <w:p w:rsidR="00CC427F" w:rsidRPr="00B776B3" w:rsidRDefault="000E77A8">
            <w:pPr>
              <w:pStyle w:val="normal"/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B776B3">
              <w:rPr>
                <w:b/>
                <w:sz w:val="20"/>
                <w:szCs w:val="20"/>
              </w:rPr>
              <w:t>Usługi prowadzenia kampanii reklamowych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Pr="00B776B3" w:rsidRDefault="000E77A8">
            <w:pPr>
              <w:pStyle w:val="normal"/>
              <w:spacing w:before="240" w:after="240"/>
              <w:rPr>
                <w:sz w:val="20"/>
                <w:szCs w:val="20"/>
              </w:rPr>
            </w:pPr>
            <w:r w:rsidRPr="00B776B3">
              <w:rPr>
                <w:sz w:val="20"/>
                <w:szCs w:val="20"/>
              </w:rPr>
              <w:t>Przygotowanie oraz publikacja sponsorowanych artyku</w:t>
            </w:r>
            <w:r w:rsidR="00DF347D">
              <w:rPr>
                <w:sz w:val="20"/>
                <w:szCs w:val="20"/>
              </w:rPr>
              <w:t xml:space="preserve">łów w portalach branżowych na </w:t>
            </w:r>
            <w:r w:rsidRPr="00B776B3">
              <w:rPr>
                <w:sz w:val="20"/>
                <w:szCs w:val="20"/>
              </w:rPr>
              <w:t xml:space="preserve"> poziomie najważniejszych serwisów branżowych B2B,</w:t>
            </w:r>
            <w:r w:rsidRPr="00B776B3">
              <w:rPr>
                <w:color w:val="FF0000"/>
                <w:sz w:val="20"/>
                <w:szCs w:val="20"/>
              </w:rPr>
              <w:t xml:space="preserve"> </w:t>
            </w:r>
            <w:r w:rsidRPr="00B776B3">
              <w:rPr>
                <w:sz w:val="20"/>
                <w:szCs w:val="20"/>
              </w:rPr>
              <w:t xml:space="preserve">w celu </w:t>
            </w:r>
            <w:proofErr w:type="spellStart"/>
            <w:r w:rsidRPr="00B776B3">
              <w:rPr>
                <w:sz w:val="20"/>
                <w:szCs w:val="20"/>
              </w:rPr>
              <w:t>przekierowania</w:t>
            </w:r>
            <w:proofErr w:type="spellEnd"/>
            <w:r w:rsidRPr="00B776B3">
              <w:rPr>
                <w:sz w:val="20"/>
                <w:szCs w:val="20"/>
              </w:rPr>
              <w:t xml:space="preserve"> na stronę internetową WMS.</w:t>
            </w:r>
          </w:p>
          <w:p w:rsidR="00CC427F" w:rsidRPr="00B776B3" w:rsidRDefault="000E77A8">
            <w:pPr>
              <w:pStyle w:val="normal"/>
              <w:spacing w:before="240" w:after="240"/>
              <w:rPr>
                <w:sz w:val="20"/>
                <w:szCs w:val="20"/>
              </w:rPr>
            </w:pPr>
            <w:r w:rsidRPr="00B776B3">
              <w:rPr>
                <w:sz w:val="20"/>
                <w:szCs w:val="20"/>
              </w:rPr>
              <w:t>Dokładny harmonogram liczby i czasu publikacji artykułów sponsorowanych b</w:t>
            </w:r>
            <w:r w:rsidRPr="00B776B3">
              <w:rPr>
                <w:sz w:val="20"/>
                <w:szCs w:val="20"/>
              </w:rPr>
              <w:t xml:space="preserve">ędzie ujęty w zamówieniu, po wyborze Wykonawcy.  Wymagany czas publikacji nie dłuższy niż do 29.12.2023. </w:t>
            </w:r>
          </w:p>
          <w:p w:rsidR="00CC427F" w:rsidRPr="00B776B3" w:rsidRDefault="000E77A8">
            <w:pPr>
              <w:pStyle w:val="normal"/>
              <w:spacing w:before="240" w:after="240"/>
              <w:rPr>
                <w:sz w:val="20"/>
                <w:szCs w:val="20"/>
              </w:rPr>
            </w:pPr>
            <w:r w:rsidRPr="00B776B3">
              <w:rPr>
                <w:sz w:val="20"/>
                <w:szCs w:val="20"/>
              </w:rPr>
              <w:t>Proszę o wycenę przygotowania i publikacji jednego artykułu zgodnie z ww. specyfikacją.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7F" w:rsidRPr="00B776B3" w:rsidRDefault="000E77A8">
            <w:pPr>
              <w:pStyle w:val="normal"/>
              <w:spacing w:before="240" w:after="240"/>
              <w:rPr>
                <w:sz w:val="20"/>
                <w:szCs w:val="20"/>
              </w:rPr>
            </w:pPr>
            <w:r w:rsidRPr="00B776B3">
              <w:rPr>
                <w:sz w:val="20"/>
                <w:szCs w:val="20"/>
              </w:rPr>
              <w:t>- Koszt przygotowania oraz</w:t>
            </w:r>
          </w:p>
          <w:p w:rsidR="00CC427F" w:rsidRPr="00B776B3" w:rsidRDefault="000E77A8">
            <w:pPr>
              <w:pStyle w:val="normal"/>
              <w:spacing w:before="240" w:after="240"/>
              <w:rPr>
                <w:sz w:val="20"/>
                <w:szCs w:val="20"/>
              </w:rPr>
            </w:pPr>
            <w:r w:rsidRPr="00B776B3">
              <w:rPr>
                <w:sz w:val="20"/>
                <w:szCs w:val="20"/>
              </w:rPr>
              <w:t>publikacji jednego artykułu</w:t>
            </w:r>
          </w:p>
          <w:p w:rsidR="00CC427F" w:rsidRPr="00B776B3" w:rsidRDefault="000E77A8">
            <w:pPr>
              <w:pStyle w:val="normal"/>
              <w:spacing w:before="240" w:after="240"/>
              <w:rPr>
                <w:sz w:val="20"/>
                <w:szCs w:val="20"/>
              </w:rPr>
            </w:pPr>
            <w:r w:rsidRPr="00B776B3">
              <w:rPr>
                <w:sz w:val="20"/>
                <w:szCs w:val="20"/>
              </w:rPr>
              <w:t>zgodn</w:t>
            </w:r>
            <w:r w:rsidRPr="00B776B3">
              <w:rPr>
                <w:sz w:val="20"/>
                <w:szCs w:val="20"/>
              </w:rPr>
              <w:t>ie ze specyfikacją w</w:t>
            </w:r>
          </w:p>
          <w:p w:rsidR="00CC427F" w:rsidRPr="00B776B3" w:rsidRDefault="000E77A8">
            <w:pPr>
              <w:pStyle w:val="normal"/>
              <w:spacing w:before="240" w:after="240"/>
              <w:rPr>
                <w:sz w:val="20"/>
                <w:szCs w:val="20"/>
              </w:rPr>
            </w:pPr>
            <w:r w:rsidRPr="00B776B3">
              <w:rPr>
                <w:sz w:val="20"/>
                <w:szCs w:val="20"/>
              </w:rPr>
              <w:t>magazynach branżowych</w:t>
            </w:r>
          </w:p>
          <w:p w:rsidR="00CC427F" w:rsidRPr="00B776B3" w:rsidRDefault="000E77A8">
            <w:pPr>
              <w:pStyle w:val="normal"/>
              <w:spacing w:before="240" w:after="240"/>
              <w:rPr>
                <w:b/>
                <w:sz w:val="20"/>
                <w:szCs w:val="20"/>
              </w:rPr>
            </w:pPr>
            <w:r w:rsidRPr="00B776B3">
              <w:rPr>
                <w:sz w:val="20"/>
                <w:szCs w:val="20"/>
              </w:rPr>
              <w:t>to………………….</w:t>
            </w:r>
          </w:p>
        </w:tc>
      </w:tr>
    </w:tbl>
    <w:p w:rsidR="00B776B3" w:rsidRPr="00B776B3" w:rsidRDefault="000E77A8" w:rsidP="00B776B3">
      <w:pPr>
        <w:pStyle w:val="normal"/>
        <w:spacing w:before="240" w:after="240"/>
        <w:jc w:val="both"/>
      </w:pPr>
      <w:r>
        <w:t xml:space="preserve"> </w:t>
      </w:r>
    </w:p>
    <w:p w:rsidR="00CC427F" w:rsidRPr="00B776B3" w:rsidRDefault="000E77A8" w:rsidP="00B776B3">
      <w:pPr>
        <w:pStyle w:val="normal"/>
        <w:spacing w:before="240" w:after="240"/>
      </w:pPr>
      <w:r>
        <w:t xml:space="preserve">Data:                                                                                                         </w:t>
      </w:r>
      <w:r>
        <w:tab/>
        <w:t>Podpis</w:t>
      </w:r>
    </w:p>
    <w:sectPr w:rsidR="00CC427F" w:rsidRPr="00B776B3" w:rsidSect="00CC427F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A8" w:rsidRDefault="000E77A8" w:rsidP="00CC427F">
      <w:pPr>
        <w:spacing w:line="240" w:lineRule="auto"/>
      </w:pPr>
      <w:r>
        <w:separator/>
      </w:r>
    </w:p>
  </w:endnote>
  <w:endnote w:type="continuationSeparator" w:id="0">
    <w:p w:rsidR="000E77A8" w:rsidRDefault="000E77A8" w:rsidP="00CC4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A8" w:rsidRDefault="000E77A8" w:rsidP="00CC427F">
      <w:pPr>
        <w:spacing w:line="240" w:lineRule="auto"/>
      </w:pPr>
      <w:r>
        <w:separator/>
      </w:r>
    </w:p>
  </w:footnote>
  <w:footnote w:type="continuationSeparator" w:id="0">
    <w:p w:rsidR="000E77A8" w:rsidRDefault="000E77A8" w:rsidP="00CC42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7F" w:rsidRDefault="000E77A8">
    <w:pPr>
      <w:pStyle w:val="normal"/>
      <w:widowControl w:val="0"/>
      <w:tabs>
        <w:tab w:val="left" w:pos="2694"/>
        <w:tab w:val="left" w:pos="5280"/>
      </w:tabs>
      <w:spacing w:line="240" w:lineRule="auto"/>
    </w:pPr>
    <w:r>
      <w:rPr>
        <w:rFonts w:ascii="Times New Roman" w:eastAsia="Times New Roman" w:hAnsi="Times New Roman" w:cs="Times New Roman"/>
        <w:noProof/>
        <w:color w:val="1A1A1A"/>
        <w:sz w:val="18"/>
        <w:szCs w:val="18"/>
        <w:lang w:val="pl-PL"/>
      </w:rPr>
      <w:drawing>
        <wp:inline distT="114300" distB="114300" distL="114300" distR="114300">
          <wp:extent cx="5731200" cy="800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207"/>
    <w:multiLevelType w:val="multilevel"/>
    <w:tmpl w:val="0C14D1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F2527F1"/>
    <w:multiLevelType w:val="multilevel"/>
    <w:tmpl w:val="6E80A87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05019CF"/>
    <w:multiLevelType w:val="multilevel"/>
    <w:tmpl w:val="C2BAE58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8D016DC"/>
    <w:multiLevelType w:val="multilevel"/>
    <w:tmpl w:val="3B6AACD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FEB32B0"/>
    <w:multiLevelType w:val="multilevel"/>
    <w:tmpl w:val="91FCF5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27F"/>
    <w:rsid w:val="000E77A8"/>
    <w:rsid w:val="00947F3B"/>
    <w:rsid w:val="00B776B3"/>
    <w:rsid w:val="00CC427F"/>
    <w:rsid w:val="00D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CC42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CC42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CC42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CC42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CC427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CC42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C427F"/>
  </w:style>
  <w:style w:type="table" w:customStyle="1" w:styleId="TableNormal">
    <w:name w:val="Table Normal"/>
    <w:rsid w:val="00CC42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C427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CC42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C42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C42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prowadzenia-kampanii-reklamowych-87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rowadzenia-kampanii-reklamowych-87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4dQUr61BkWCJjLlCDeaIxHBkZg==">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t530</cp:lastModifiedBy>
  <cp:revision>3</cp:revision>
  <dcterms:created xsi:type="dcterms:W3CDTF">2023-12-15T17:07:00Z</dcterms:created>
  <dcterms:modified xsi:type="dcterms:W3CDTF">2023-12-15T17:17:00Z</dcterms:modified>
</cp:coreProperties>
</file>